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686F" w:rsidRDefault="00FB686F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9706497"/>
      <w:r>
        <w:rPr>
          <w:noProof/>
          <w:lang w:val="ru-RU" w:eastAsia="ru-RU"/>
        </w:rPr>
        <w:drawing>
          <wp:inline distT="0" distB="0" distL="0" distR="0" wp14:anchorId="7156F06B" wp14:editId="2F522631">
            <wp:extent cx="6248400" cy="8191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0786" t="16248" r="34901" b="5644"/>
                    <a:stretch/>
                  </pic:blipFill>
                  <pic:spPr bwMode="auto">
                    <a:xfrm>
                      <a:off x="0" y="0"/>
                      <a:ext cx="6248400" cy="8191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FB686F" w:rsidRDefault="00FB686F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FB686F" w:rsidRDefault="00FB686F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FB686F" w:rsidRDefault="00FB686F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F03381" w:rsidRPr="00A522AA" w:rsidRDefault="00A3446B">
      <w:pPr>
        <w:spacing w:after="0" w:line="264" w:lineRule="auto"/>
        <w:ind w:left="120"/>
        <w:jc w:val="both"/>
        <w:rPr>
          <w:lang w:val="ru-RU"/>
        </w:rPr>
      </w:pPr>
      <w:r w:rsidRPr="00A522AA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F03381" w:rsidRPr="00A522AA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r w:rsidRPr="00A3446B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A3446B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A3446B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A3446B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духовно­нравственных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F03381" w:rsidRPr="00A3446B" w:rsidRDefault="00A3446B">
      <w:pPr>
        <w:spacing w:after="0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2) овладение основными видами речевой деятельности на основе первоначальных представлений о нормах современного русского литературного языка: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аудирование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, говорение, чтение, письмо;</w:t>
      </w:r>
    </w:p>
    <w:p w:rsidR="00F03381" w:rsidRPr="00A3446B" w:rsidRDefault="00A3446B">
      <w:pPr>
        <w:spacing w:after="0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3) овладение первоначальными научными представлениями о системе русского языка: фонетика, графика, лексика,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морфемика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F03381" w:rsidRPr="00A3446B" w:rsidRDefault="00A3446B">
      <w:pPr>
        <w:spacing w:after="0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F03381" w:rsidRPr="00A3446B" w:rsidRDefault="00A3446B">
      <w:pPr>
        <w:spacing w:after="0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F03381" w:rsidRPr="00A3446B" w:rsidRDefault="00A3446B">
      <w:pPr>
        <w:spacing w:after="0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A3446B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A3446B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</w:t>
      </w:r>
      <w:r w:rsidR="00A522AA">
        <w:rPr>
          <w:rFonts w:ascii="Times New Roman" w:hAnsi="Times New Roman"/>
          <w:color w:val="000000"/>
          <w:sz w:val="28"/>
          <w:lang w:val="ru-RU"/>
        </w:rPr>
        <w:t>чение «Русского языка», – 540 (4 часа</w:t>
      </w:r>
      <w:r w:rsidRPr="00A3446B">
        <w:rPr>
          <w:rFonts w:ascii="Times New Roman" w:hAnsi="Times New Roman"/>
          <w:color w:val="000000"/>
          <w:sz w:val="28"/>
          <w:lang w:val="ru-RU"/>
        </w:rPr>
        <w:t xml:space="preserve"> в неделю в </w:t>
      </w:r>
      <w:r w:rsidR="00A522AA">
        <w:rPr>
          <w:rFonts w:ascii="Times New Roman" w:hAnsi="Times New Roman"/>
          <w:color w:val="000000"/>
          <w:sz w:val="28"/>
          <w:lang w:val="ru-RU"/>
        </w:rPr>
        <w:t>каждом классе): в 1 классе – 132 ч, во 2–4 классах – по 136</w:t>
      </w:r>
      <w:r w:rsidRPr="00A3446B">
        <w:rPr>
          <w:rFonts w:ascii="Times New Roman" w:hAnsi="Times New Roman"/>
          <w:color w:val="000000"/>
          <w:sz w:val="28"/>
          <w:lang w:val="ru-RU"/>
        </w:rPr>
        <w:t xml:space="preserve"> ч.</w:t>
      </w:r>
    </w:p>
    <w:p w:rsidR="00F03381" w:rsidRPr="00A3446B" w:rsidRDefault="00F03381">
      <w:pPr>
        <w:rPr>
          <w:lang w:val="ru-RU"/>
        </w:rPr>
        <w:sectPr w:rsidR="00F03381" w:rsidRPr="00A3446B" w:rsidSect="00FB686F">
          <w:pgSz w:w="11906" w:h="16383"/>
          <w:pgMar w:top="1134" w:right="850" w:bottom="1134" w:left="993" w:header="720" w:footer="720" w:gutter="0"/>
          <w:cols w:space="720"/>
        </w:sectPr>
      </w:pP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bookmarkStart w:id="2" w:name="block-19706501"/>
      <w:bookmarkEnd w:id="0"/>
      <w:r w:rsidRPr="00A3446B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A3446B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7" w:anchor="_ftn1">
        <w:r w:rsidRPr="00A3446B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8" w:anchor="_ftn1">
        <w:r w:rsidRPr="00A3446B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, ши (в положении под ударением),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, ща, чу,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Звук и буква. Различение звуков и букв. Обозначение на письме твёрдости согласных звуков </w:t>
      </w:r>
      <w:proofErr w:type="gramStart"/>
      <w:r w:rsidRPr="00A3446B">
        <w:rPr>
          <w:rFonts w:ascii="Times New Roman" w:hAnsi="Times New Roman"/>
          <w:color w:val="000000"/>
          <w:sz w:val="28"/>
          <w:lang w:val="ru-RU"/>
        </w:rPr>
        <w:t>буквами</w:t>
      </w:r>
      <w:proofErr w:type="gram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 w:rsidRPr="00A3446B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гласные после шипящих в сочетаниях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, ши (в положении под ударением),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, ща, чу,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сочетания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на письме твёрдости и мягкости согласных звуков, функции букв е, ё, ю, я (повторение изученного в 1 классе).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0" w:anchor="_ftn1">
        <w:r w:rsidRPr="00A3446B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A3446B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A3446B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, ши (в положении под ударением),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, ща, чу,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; сочетания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 (повторение правил правописания, изученных в 1 классе).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сочетания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чт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щн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нч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прописная буква в именах собственных: имена, фамилии, отчества людей, клички животных, географические названия;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разделительными ь и ъ, в словах с непроизносимыми согласными.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1" w:anchor="_ftn1">
        <w:r w:rsidRPr="00A3446B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A3446B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A3446B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, -ин). Склонение имён прилагательных.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Русский язык как язык межнационального общения. Различные методы познания языка: наблюдение, анализ, лингвистический эксперимент,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мини­исследование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, проект.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3" w:name="_ftnref1"/>
      <w:r>
        <w:rPr>
          <w:rFonts w:ascii="Times New Roman" w:hAnsi="Times New Roman"/>
          <w:b/>
          <w:color w:val="0093FF"/>
          <w:sz w:val="24"/>
        </w:rPr>
        <w:fldChar w:fldCharType="begin"/>
      </w:r>
      <w:r w:rsidRPr="00A3446B">
        <w:rPr>
          <w:rFonts w:ascii="Times New Roman" w:hAnsi="Times New Roman"/>
          <w:b/>
          <w:color w:val="0093FF"/>
          <w:sz w:val="24"/>
          <w:lang w:val="ru-RU"/>
        </w:rPr>
        <w:instrText xml:space="preserve"> </w:instrText>
      </w:r>
      <w:r>
        <w:rPr>
          <w:rFonts w:ascii="Times New Roman" w:hAnsi="Times New Roman"/>
          <w:b/>
          <w:color w:val="0093FF"/>
          <w:sz w:val="24"/>
        </w:rPr>
        <w:instrText>HYPERLINK</w:instrText>
      </w:r>
      <w:r w:rsidRPr="00A3446B">
        <w:rPr>
          <w:rFonts w:ascii="Times New Roman" w:hAnsi="Times New Roman"/>
          <w:b/>
          <w:color w:val="0093FF"/>
          <w:sz w:val="24"/>
          <w:lang w:val="ru-RU"/>
        </w:rPr>
        <w:instrText xml:space="preserve"> "</w:instrText>
      </w:r>
      <w:r>
        <w:rPr>
          <w:rFonts w:ascii="Times New Roman" w:hAnsi="Times New Roman"/>
          <w:b/>
          <w:color w:val="0093FF"/>
          <w:sz w:val="24"/>
        </w:rPr>
        <w:instrText>https</w:instrText>
      </w:r>
      <w:r w:rsidRPr="00A3446B">
        <w:rPr>
          <w:rFonts w:ascii="Times New Roman" w:hAnsi="Times New Roman"/>
          <w:b/>
          <w:color w:val="0093FF"/>
          <w:sz w:val="24"/>
          <w:lang w:val="ru-RU"/>
        </w:rPr>
        <w:instrText>://</w:instrText>
      </w:r>
      <w:r>
        <w:rPr>
          <w:rFonts w:ascii="Times New Roman" w:hAnsi="Times New Roman"/>
          <w:b/>
          <w:color w:val="0093FF"/>
          <w:sz w:val="24"/>
        </w:rPr>
        <w:instrText>workprogram</w:instrText>
      </w:r>
      <w:r w:rsidRPr="00A3446B">
        <w:rPr>
          <w:rFonts w:ascii="Times New Roman" w:hAnsi="Times New Roman"/>
          <w:b/>
          <w:color w:val="0093FF"/>
          <w:sz w:val="24"/>
          <w:lang w:val="ru-RU"/>
        </w:rPr>
        <w:instrText>.</w:instrText>
      </w:r>
      <w:r>
        <w:rPr>
          <w:rFonts w:ascii="Times New Roman" w:hAnsi="Times New Roman"/>
          <w:b/>
          <w:color w:val="0093FF"/>
          <w:sz w:val="24"/>
        </w:rPr>
        <w:instrText>edsoo</w:instrText>
      </w:r>
      <w:r w:rsidRPr="00A3446B">
        <w:rPr>
          <w:rFonts w:ascii="Times New Roman" w:hAnsi="Times New Roman"/>
          <w:b/>
          <w:color w:val="0093FF"/>
          <w:sz w:val="24"/>
          <w:lang w:val="ru-RU"/>
        </w:rPr>
        <w:instrText>.</w:instrText>
      </w:r>
      <w:r>
        <w:rPr>
          <w:rFonts w:ascii="Times New Roman" w:hAnsi="Times New Roman"/>
          <w:b/>
          <w:color w:val="0093FF"/>
          <w:sz w:val="24"/>
        </w:rPr>
        <w:instrText>ru</w:instrText>
      </w:r>
      <w:r w:rsidRPr="00A3446B">
        <w:rPr>
          <w:rFonts w:ascii="Times New Roman" w:hAnsi="Times New Roman"/>
          <w:b/>
          <w:color w:val="0093FF"/>
          <w:sz w:val="24"/>
          <w:lang w:val="ru-RU"/>
        </w:rPr>
        <w:instrText>/</w:instrText>
      </w:r>
      <w:r>
        <w:rPr>
          <w:rFonts w:ascii="Times New Roman" w:hAnsi="Times New Roman"/>
          <w:b/>
          <w:color w:val="0093FF"/>
          <w:sz w:val="24"/>
        </w:rPr>
        <w:instrText>templates</w:instrText>
      </w:r>
      <w:r w:rsidRPr="00A3446B">
        <w:rPr>
          <w:rFonts w:ascii="Times New Roman" w:hAnsi="Times New Roman"/>
          <w:b/>
          <w:color w:val="0093FF"/>
          <w:sz w:val="24"/>
          <w:lang w:val="ru-RU"/>
        </w:rPr>
        <w:instrText>/415" \</w:instrText>
      </w:r>
      <w:r>
        <w:rPr>
          <w:rFonts w:ascii="Times New Roman" w:hAnsi="Times New Roman"/>
          <w:b/>
          <w:color w:val="0093FF"/>
          <w:sz w:val="24"/>
        </w:rPr>
        <w:instrText>l</w:instrText>
      </w:r>
      <w:r w:rsidRPr="00A3446B">
        <w:rPr>
          <w:rFonts w:ascii="Times New Roman" w:hAnsi="Times New Roman"/>
          <w:b/>
          <w:color w:val="0093FF"/>
          <w:sz w:val="24"/>
          <w:lang w:val="ru-RU"/>
        </w:rPr>
        <w:instrText xml:space="preserve"> "_</w:instrText>
      </w:r>
      <w:r>
        <w:rPr>
          <w:rFonts w:ascii="Times New Roman" w:hAnsi="Times New Roman"/>
          <w:b/>
          <w:color w:val="0093FF"/>
          <w:sz w:val="24"/>
        </w:rPr>
        <w:instrText>ftn</w:instrText>
      </w:r>
      <w:r w:rsidRPr="00A3446B">
        <w:rPr>
          <w:rFonts w:ascii="Times New Roman" w:hAnsi="Times New Roman"/>
          <w:b/>
          <w:color w:val="0093FF"/>
          <w:sz w:val="24"/>
          <w:lang w:val="ru-RU"/>
        </w:rPr>
        <w:instrText>1" \</w:instrText>
      </w:r>
      <w:r>
        <w:rPr>
          <w:rFonts w:ascii="Times New Roman" w:hAnsi="Times New Roman"/>
          <w:b/>
          <w:color w:val="0093FF"/>
          <w:sz w:val="24"/>
        </w:rPr>
        <w:instrText>h</w:instrText>
      </w:r>
      <w:r w:rsidRPr="00A3446B">
        <w:rPr>
          <w:rFonts w:ascii="Times New Roman" w:hAnsi="Times New Roman"/>
          <w:b/>
          <w:color w:val="0093FF"/>
          <w:sz w:val="24"/>
          <w:lang w:val="ru-RU"/>
        </w:rPr>
        <w:instrText xml:space="preserve"> </w:instrText>
      </w:r>
      <w:r>
        <w:rPr>
          <w:rFonts w:ascii="Times New Roman" w:hAnsi="Times New Roman"/>
          <w:b/>
          <w:color w:val="0093FF"/>
          <w:sz w:val="24"/>
        </w:rPr>
        <w:fldChar w:fldCharType="separate"/>
      </w:r>
      <w:r w:rsidRPr="00A3446B">
        <w:rPr>
          <w:rFonts w:ascii="Times New Roman" w:hAnsi="Times New Roman"/>
          <w:b/>
          <w:color w:val="0093FF"/>
          <w:sz w:val="24"/>
          <w:lang w:val="ru-RU"/>
        </w:rPr>
        <w:t>[4]</w:t>
      </w:r>
      <w:r>
        <w:rPr>
          <w:rFonts w:ascii="Times New Roman" w:hAnsi="Times New Roman"/>
          <w:b/>
          <w:color w:val="0093FF"/>
          <w:sz w:val="24"/>
        </w:rPr>
        <w:fldChar w:fldCharType="end"/>
      </w:r>
      <w:bookmarkEnd w:id="3"/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фразеологизмов (простые случаи).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A3446B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A3446B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мя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; на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числе; а также кроме собственных имён существительных на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); имена существительные 1, 2, 3­го склонения (повторение изученного). Несклоняемые имена существительные (ознакомление).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A3446B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A3446B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Предложения с однородными членами: без союзов, с </w:t>
      </w:r>
      <w:proofErr w:type="gramStart"/>
      <w:r w:rsidRPr="00A3446B">
        <w:rPr>
          <w:rFonts w:ascii="Times New Roman" w:hAnsi="Times New Roman"/>
          <w:color w:val="000000"/>
          <w:sz w:val="28"/>
          <w:lang w:val="ru-RU"/>
        </w:rPr>
        <w:t>союзами</w:t>
      </w:r>
      <w:proofErr w:type="gram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 а, но, с одиночным союзом и. Интонация перечисления в предложениях с однородными членами.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мя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, на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числе, а также кроме собственных имён существительных на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);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2­го лица единственного числа;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ться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 и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тся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F03381" w:rsidRPr="00A3446B" w:rsidRDefault="00FB686F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A3446B" w:rsidRPr="00A3446B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="00A3446B" w:rsidRPr="00A3446B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="00A3446B" w:rsidRPr="00A3446B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="00A3446B" w:rsidRPr="00A3446B">
        <w:rPr>
          <w:rFonts w:ascii="Times New Roman" w:hAnsi="Times New Roman"/>
          <w:color w:val="000000"/>
          <w:sz w:val="28"/>
          <w:lang w:val="ru-RU"/>
        </w:rPr>
        <w:t xml:space="preserve">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F03381" w:rsidRPr="00A3446B" w:rsidRDefault="00FB686F">
      <w:pPr>
        <w:spacing w:after="0" w:line="264" w:lineRule="auto"/>
        <w:ind w:left="120"/>
        <w:jc w:val="both"/>
        <w:rPr>
          <w:lang w:val="ru-RU"/>
        </w:rPr>
      </w:pPr>
      <w:hyperlink r:id="rId12" w:anchor="_ftnref1">
        <w:r w:rsidR="00A3446B" w:rsidRPr="00A3446B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="00A3446B" w:rsidRPr="00A3446B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​</w:t>
      </w:r>
      <w:hyperlink r:id="rId13" w:anchor="_ftnref1">
        <w:r w:rsidRPr="00A3446B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Pr="00A3446B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A3446B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4" w:name="_ftn1"/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93FF"/>
          <w:sz w:val="21"/>
        </w:rPr>
        <w:fldChar w:fldCharType="begin"/>
      </w:r>
      <w:r w:rsidRPr="00A3446B">
        <w:rPr>
          <w:rFonts w:ascii="Times New Roman" w:hAnsi="Times New Roman"/>
          <w:color w:val="0093FF"/>
          <w:sz w:val="21"/>
          <w:lang w:val="ru-RU"/>
        </w:rPr>
        <w:instrText xml:space="preserve"> </w:instrText>
      </w:r>
      <w:r>
        <w:rPr>
          <w:rFonts w:ascii="Times New Roman" w:hAnsi="Times New Roman"/>
          <w:color w:val="0093FF"/>
          <w:sz w:val="21"/>
        </w:rPr>
        <w:instrText>HYPERLINK</w:instrText>
      </w:r>
      <w:r w:rsidRPr="00A3446B">
        <w:rPr>
          <w:rFonts w:ascii="Times New Roman" w:hAnsi="Times New Roman"/>
          <w:color w:val="0093FF"/>
          <w:sz w:val="21"/>
          <w:lang w:val="ru-RU"/>
        </w:rPr>
        <w:instrText xml:space="preserve"> "</w:instrText>
      </w:r>
      <w:r>
        <w:rPr>
          <w:rFonts w:ascii="Times New Roman" w:hAnsi="Times New Roman"/>
          <w:color w:val="0093FF"/>
          <w:sz w:val="21"/>
        </w:rPr>
        <w:instrText>https</w:instrText>
      </w:r>
      <w:r w:rsidRPr="00A3446B">
        <w:rPr>
          <w:rFonts w:ascii="Times New Roman" w:hAnsi="Times New Roman"/>
          <w:color w:val="0093FF"/>
          <w:sz w:val="21"/>
          <w:lang w:val="ru-RU"/>
        </w:rPr>
        <w:instrText>://</w:instrText>
      </w:r>
      <w:r>
        <w:rPr>
          <w:rFonts w:ascii="Times New Roman" w:hAnsi="Times New Roman"/>
          <w:color w:val="0093FF"/>
          <w:sz w:val="21"/>
        </w:rPr>
        <w:instrText>workprogram</w:instrText>
      </w:r>
      <w:r w:rsidRPr="00A3446B">
        <w:rPr>
          <w:rFonts w:ascii="Times New Roman" w:hAnsi="Times New Roman"/>
          <w:color w:val="0093FF"/>
          <w:sz w:val="21"/>
          <w:lang w:val="ru-RU"/>
        </w:rPr>
        <w:instrText>.</w:instrText>
      </w:r>
      <w:r>
        <w:rPr>
          <w:rFonts w:ascii="Times New Roman" w:hAnsi="Times New Roman"/>
          <w:color w:val="0093FF"/>
          <w:sz w:val="21"/>
        </w:rPr>
        <w:instrText>edsoo</w:instrText>
      </w:r>
      <w:r w:rsidRPr="00A3446B">
        <w:rPr>
          <w:rFonts w:ascii="Times New Roman" w:hAnsi="Times New Roman"/>
          <w:color w:val="0093FF"/>
          <w:sz w:val="21"/>
          <w:lang w:val="ru-RU"/>
        </w:rPr>
        <w:instrText>.</w:instrText>
      </w:r>
      <w:r>
        <w:rPr>
          <w:rFonts w:ascii="Times New Roman" w:hAnsi="Times New Roman"/>
          <w:color w:val="0093FF"/>
          <w:sz w:val="21"/>
        </w:rPr>
        <w:instrText>ru</w:instrText>
      </w:r>
      <w:r w:rsidRPr="00A3446B">
        <w:rPr>
          <w:rFonts w:ascii="Times New Roman" w:hAnsi="Times New Roman"/>
          <w:color w:val="0093FF"/>
          <w:sz w:val="21"/>
          <w:lang w:val="ru-RU"/>
        </w:rPr>
        <w:instrText>/</w:instrText>
      </w:r>
      <w:r>
        <w:rPr>
          <w:rFonts w:ascii="Times New Roman" w:hAnsi="Times New Roman"/>
          <w:color w:val="0093FF"/>
          <w:sz w:val="21"/>
        </w:rPr>
        <w:instrText>templates</w:instrText>
      </w:r>
      <w:r w:rsidRPr="00A3446B">
        <w:rPr>
          <w:rFonts w:ascii="Times New Roman" w:hAnsi="Times New Roman"/>
          <w:color w:val="0093FF"/>
          <w:sz w:val="21"/>
          <w:lang w:val="ru-RU"/>
        </w:rPr>
        <w:instrText>/415" \</w:instrText>
      </w:r>
      <w:r>
        <w:rPr>
          <w:rFonts w:ascii="Times New Roman" w:hAnsi="Times New Roman"/>
          <w:color w:val="0093FF"/>
          <w:sz w:val="21"/>
        </w:rPr>
        <w:instrText>l</w:instrText>
      </w:r>
      <w:r w:rsidRPr="00A3446B">
        <w:rPr>
          <w:rFonts w:ascii="Times New Roman" w:hAnsi="Times New Roman"/>
          <w:color w:val="0093FF"/>
          <w:sz w:val="21"/>
          <w:lang w:val="ru-RU"/>
        </w:rPr>
        <w:instrText xml:space="preserve"> "_</w:instrText>
      </w:r>
      <w:r>
        <w:rPr>
          <w:rFonts w:ascii="Times New Roman" w:hAnsi="Times New Roman"/>
          <w:color w:val="0093FF"/>
          <w:sz w:val="21"/>
        </w:rPr>
        <w:instrText>ftnref</w:instrText>
      </w:r>
      <w:r w:rsidRPr="00A3446B">
        <w:rPr>
          <w:rFonts w:ascii="Times New Roman" w:hAnsi="Times New Roman"/>
          <w:color w:val="0093FF"/>
          <w:sz w:val="21"/>
          <w:lang w:val="ru-RU"/>
        </w:rPr>
        <w:instrText>1" \</w:instrText>
      </w:r>
      <w:r>
        <w:rPr>
          <w:rFonts w:ascii="Times New Roman" w:hAnsi="Times New Roman"/>
          <w:color w:val="0093FF"/>
          <w:sz w:val="21"/>
        </w:rPr>
        <w:instrText>h</w:instrText>
      </w:r>
      <w:r w:rsidRPr="00A3446B">
        <w:rPr>
          <w:rFonts w:ascii="Times New Roman" w:hAnsi="Times New Roman"/>
          <w:color w:val="0093FF"/>
          <w:sz w:val="21"/>
          <w:lang w:val="ru-RU"/>
        </w:rPr>
        <w:instrText xml:space="preserve"> </w:instrText>
      </w:r>
      <w:r>
        <w:rPr>
          <w:rFonts w:ascii="Times New Roman" w:hAnsi="Times New Roman"/>
          <w:color w:val="0093FF"/>
          <w:sz w:val="21"/>
        </w:rPr>
        <w:fldChar w:fldCharType="separate"/>
      </w:r>
      <w:r w:rsidRPr="00A3446B">
        <w:rPr>
          <w:rFonts w:ascii="Times New Roman" w:hAnsi="Times New Roman"/>
          <w:color w:val="0093FF"/>
          <w:sz w:val="21"/>
          <w:lang w:val="ru-RU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4"/>
      <w:r w:rsidRPr="00A3446B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F03381" w:rsidRPr="00A3446B" w:rsidRDefault="00F03381">
      <w:pPr>
        <w:rPr>
          <w:lang w:val="ru-RU"/>
        </w:rPr>
        <w:sectPr w:rsidR="00F03381" w:rsidRPr="00A3446B">
          <w:pgSz w:w="11906" w:h="16383"/>
          <w:pgMar w:top="1134" w:right="850" w:bottom="1134" w:left="1701" w:header="720" w:footer="720" w:gutter="0"/>
          <w:cols w:space="720"/>
        </w:sectPr>
      </w:pP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bookmarkStart w:id="5" w:name="block-19706499"/>
      <w:bookmarkEnd w:id="2"/>
      <w:r w:rsidRPr="00A3446B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 уровне начального общего образования направлено на достижение обучающимися личностных,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F03381" w:rsidRDefault="00A3446B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F03381" w:rsidRPr="00A3446B" w:rsidRDefault="00A3446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F03381" w:rsidRPr="00A3446B" w:rsidRDefault="00A3446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F03381" w:rsidRPr="00A3446B" w:rsidRDefault="00A3446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F03381" w:rsidRPr="00A3446B" w:rsidRDefault="00A3446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F03381" w:rsidRPr="00A3446B" w:rsidRDefault="00A3446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первоначальные представления о человеке как члене общества, о правах и ответственности, уважении и достоинстве человека, о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нравственно­этических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F03381" w:rsidRDefault="00A3446B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F03381" w:rsidRPr="00A3446B" w:rsidRDefault="00A3446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F03381" w:rsidRPr="00A3446B" w:rsidRDefault="00A3446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F03381" w:rsidRPr="00A3446B" w:rsidRDefault="00A3446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F03381" w:rsidRPr="00A3446B" w:rsidRDefault="00A3446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F03381" w:rsidRDefault="00A3446B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F03381" w:rsidRPr="00A3446B" w:rsidRDefault="00A3446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F03381" w:rsidRPr="00A3446B" w:rsidRDefault="00A3446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A3446B">
        <w:rPr>
          <w:rFonts w:ascii="Times New Roman" w:hAnsi="Times New Roman"/>
          <w:color w:val="000000"/>
          <w:sz w:val="28"/>
          <w:lang w:val="ru-RU"/>
        </w:rPr>
        <w:t>:</w:t>
      </w:r>
    </w:p>
    <w:p w:rsidR="00F03381" w:rsidRPr="00A3446B" w:rsidRDefault="00A3446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F03381" w:rsidRPr="00A3446B" w:rsidRDefault="00A3446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F03381" w:rsidRDefault="00A3446B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F03381" w:rsidRPr="00A3446B" w:rsidRDefault="00A3446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F03381" w:rsidRDefault="00A3446B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F03381" w:rsidRPr="00A3446B" w:rsidRDefault="00A3446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F03381" w:rsidRPr="00A3446B" w:rsidRDefault="00A3446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F03381" w:rsidRDefault="00A3446B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F03381" w:rsidRPr="00A3446B" w:rsidRDefault="00A3446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F03381" w:rsidRPr="00A3446B" w:rsidRDefault="00A3446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A3446B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A3446B">
        <w:rPr>
          <w:rFonts w:ascii="Times New Roman" w:hAnsi="Times New Roman"/>
          <w:color w:val="000000"/>
          <w:sz w:val="28"/>
          <w:lang w:val="ru-RU"/>
        </w:rPr>
        <w:t>:</w:t>
      </w:r>
    </w:p>
    <w:p w:rsidR="00F03381" w:rsidRPr="00A3446B" w:rsidRDefault="00A3446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частеречная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 принадлежность, грамматический признак, лексическое значение и другое); устанавливать аналогии языковых единиц;</w:t>
      </w:r>
    </w:p>
    <w:p w:rsidR="00F03381" w:rsidRPr="00A3446B" w:rsidRDefault="00A3446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F03381" w:rsidRPr="00A3446B" w:rsidRDefault="00A3446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F03381" w:rsidRPr="00A3446B" w:rsidRDefault="00A3446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F03381" w:rsidRPr="00A3446B" w:rsidRDefault="00A3446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F03381" w:rsidRPr="00A3446B" w:rsidRDefault="00A3446B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устанавливать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причинно­следственные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 связи в ситуациях наблюдения за языковым материалом, делать выводы.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A3446B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A3446B">
        <w:rPr>
          <w:rFonts w:ascii="Times New Roman" w:hAnsi="Times New Roman"/>
          <w:color w:val="000000"/>
          <w:sz w:val="28"/>
          <w:lang w:val="ru-RU"/>
        </w:rPr>
        <w:t>:</w:t>
      </w:r>
    </w:p>
    <w:p w:rsidR="00F03381" w:rsidRPr="00A3446B" w:rsidRDefault="00A3446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F03381" w:rsidRPr="00A3446B" w:rsidRDefault="00A3446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F03381" w:rsidRPr="00A3446B" w:rsidRDefault="00A3446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несложное лингвистическое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мини­исследование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, выполнять по предложенному плану проектное задание;</w:t>
      </w:r>
    </w:p>
    <w:p w:rsidR="00F03381" w:rsidRPr="00A3446B" w:rsidRDefault="00A3446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F03381" w:rsidRPr="00A3446B" w:rsidRDefault="00A3446B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A3446B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A3446B">
        <w:rPr>
          <w:rFonts w:ascii="Times New Roman" w:hAnsi="Times New Roman"/>
          <w:color w:val="000000"/>
          <w:sz w:val="28"/>
          <w:lang w:val="ru-RU"/>
        </w:rPr>
        <w:t>:</w:t>
      </w:r>
    </w:p>
    <w:p w:rsidR="00F03381" w:rsidRPr="00A3446B" w:rsidRDefault="00A3446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F03381" w:rsidRPr="00A3446B" w:rsidRDefault="00A3446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F03381" w:rsidRPr="00A3446B" w:rsidRDefault="00A3446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F03381" w:rsidRPr="00A3446B" w:rsidRDefault="00A3446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F03381" w:rsidRPr="00A3446B" w:rsidRDefault="00A3446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F03381" w:rsidRPr="00A3446B" w:rsidRDefault="00A3446B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A3446B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A3446B">
        <w:rPr>
          <w:rFonts w:ascii="Times New Roman" w:hAnsi="Times New Roman"/>
          <w:color w:val="000000"/>
          <w:sz w:val="28"/>
          <w:lang w:val="ru-RU"/>
        </w:rPr>
        <w:t>:</w:t>
      </w:r>
    </w:p>
    <w:p w:rsidR="00F03381" w:rsidRPr="00A3446B" w:rsidRDefault="00A3446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F03381" w:rsidRPr="00A3446B" w:rsidRDefault="00A3446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F03381" w:rsidRPr="00A3446B" w:rsidRDefault="00A3446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F03381" w:rsidRPr="00A3446B" w:rsidRDefault="00A3446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F03381" w:rsidRPr="00A3446B" w:rsidRDefault="00A3446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F03381" w:rsidRPr="00A3446B" w:rsidRDefault="00A3446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F03381" w:rsidRPr="00A3446B" w:rsidRDefault="00A3446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о результатах парной и групповой работы, о результатах наблюдения, выполненного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мини­исследования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, проектного задания;</w:t>
      </w:r>
    </w:p>
    <w:p w:rsidR="00F03381" w:rsidRPr="00A3446B" w:rsidRDefault="00A3446B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A3446B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A3446B">
        <w:rPr>
          <w:rFonts w:ascii="Times New Roman" w:hAnsi="Times New Roman"/>
          <w:color w:val="000000"/>
          <w:sz w:val="28"/>
          <w:lang w:val="ru-RU"/>
        </w:rPr>
        <w:t>:</w:t>
      </w:r>
    </w:p>
    <w:p w:rsidR="00F03381" w:rsidRPr="00A3446B" w:rsidRDefault="00A3446B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F03381" w:rsidRDefault="00A3446B">
      <w:pPr>
        <w:numPr>
          <w:ilvl w:val="0"/>
          <w:numId w:val="12"/>
        </w:numPr>
        <w:spacing w:after="0" w:line="264" w:lineRule="auto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выстраивать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последовательность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выбранных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действий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A3446B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A3446B">
        <w:rPr>
          <w:rFonts w:ascii="Times New Roman" w:hAnsi="Times New Roman"/>
          <w:color w:val="000000"/>
          <w:sz w:val="28"/>
          <w:lang w:val="ru-RU"/>
        </w:rPr>
        <w:t>:</w:t>
      </w:r>
    </w:p>
    <w:p w:rsidR="00F03381" w:rsidRPr="00A3446B" w:rsidRDefault="00A3446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F03381" w:rsidRPr="00A3446B" w:rsidRDefault="00A3446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F03381" w:rsidRPr="00A3446B" w:rsidRDefault="00A3446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F03381" w:rsidRPr="00A3446B" w:rsidRDefault="00A3446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F03381" w:rsidRPr="00A3446B" w:rsidRDefault="00A3446B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F03381" w:rsidRPr="00A3446B" w:rsidRDefault="00A3446B">
      <w:pPr>
        <w:spacing w:after="0" w:line="264" w:lineRule="auto"/>
        <w:ind w:firstLine="60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A3446B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F03381" w:rsidRPr="00A3446B" w:rsidRDefault="00A3446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F03381" w:rsidRPr="00A3446B" w:rsidRDefault="00A3446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F03381" w:rsidRPr="00A3446B" w:rsidRDefault="00A3446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F03381" w:rsidRPr="00A3446B" w:rsidRDefault="00A3446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F03381" w:rsidRPr="00A3446B" w:rsidRDefault="00A3446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F03381" w:rsidRPr="00A3446B" w:rsidRDefault="00A3446B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выполнять совместные проектные задания с опорой на предложенные образцы. 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К концу обучения в первом классе обучающийся научится:</w:t>
      </w:r>
    </w:p>
    <w:p w:rsidR="00F03381" w:rsidRPr="00A3446B" w:rsidRDefault="00A3446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вычленять слова из предложений;</w:t>
      </w:r>
    </w:p>
    <w:p w:rsidR="00F03381" w:rsidRDefault="00A3446B">
      <w:pPr>
        <w:numPr>
          <w:ilvl w:val="0"/>
          <w:numId w:val="15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вычленять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звуки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из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F03381" w:rsidRPr="00A3446B" w:rsidRDefault="00A3446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F03381" w:rsidRPr="00A3446B" w:rsidRDefault="00A3446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F03381" w:rsidRPr="00A3446B" w:rsidRDefault="00A3446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F03381" w:rsidRPr="00A3446B" w:rsidRDefault="00A3446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F03381" w:rsidRPr="00A3446B" w:rsidRDefault="00A3446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F03381" w:rsidRPr="00A3446B" w:rsidRDefault="00A3446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F03381" w:rsidRPr="00A3446B" w:rsidRDefault="00A3446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F03381" w:rsidRPr="00A3446B" w:rsidRDefault="00A3446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F03381" w:rsidRPr="00A3446B" w:rsidRDefault="00A3446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, ши (в положении под ударением),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, ща, чу,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; непроверяемые гласные и согласные (перечень слов в орфографическом словаре учебника);</w:t>
      </w:r>
    </w:p>
    <w:p w:rsidR="00F03381" w:rsidRPr="00A3446B" w:rsidRDefault="00A3446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F03381" w:rsidRPr="00A3446B" w:rsidRDefault="00A3446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F03381" w:rsidRPr="00A3446B" w:rsidRDefault="00A3446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F03381" w:rsidRDefault="00A3446B">
      <w:pPr>
        <w:numPr>
          <w:ilvl w:val="0"/>
          <w:numId w:val="15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понимать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прослушанный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текст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F03381" w:rsidRPr="00A3446B" w:rsidRDefault="00A3446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F03381" w:rsidRPr="00A3446B" w:rsidRDefault="00A3446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F03381" w:rsidRPr="00A3446B" w:rsidRDefault="00A3446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F03381" w:rsidRPr="00A3446B" w:rsidRDefault="00A3446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:rsidR="00F03381" w:rsidRPr="00A3446B" w:rsidRDefault="00A3446B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A3446B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A3446B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F03381" w:rsidRDefault="00A3446B">
      <w:pPr>
        <w:numPr>
          <w:ilvl w:val="0"/>
          <w:numId w:val="16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находить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однокоренные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F03381" w:rsidRDefault="00A3446B">
      <w:pPr>
        <w:numPr>
          <w:ilvl w:val="0"/>
          <w:numId w:val="16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выделять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color w:val="000000"/>
          <w:sz w:val="28"/>
        </w:rPr>
        <w:t>слове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окончание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сочетания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чт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;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щн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нч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F03381" w:rsidRPr="00A3446B" w:rsidRDefault="00A3446B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A3446B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A3446B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производить звуко­буквенный анализ слова (в словах с орфограммами; без транскрибирования);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F03381" w:rsidRDefault="00A3446B">
      <w:pPr>
        <w:numPr>
          <w:ilvl w:val="0"/>
          <w:numId w:val="17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предлоги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приставки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F03381" w:rsidRPr="00A3446B" w:rsidRDefault="00A3446B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F03381" w:rsidRPr="00A3446B" w:rsidRDefault="00A3446B">
      <w:pPr>
        <w:spacing w:after="0" w:line="264" w:lineRule="auto"/>
        <w:ind w:left="120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3446B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A3446B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F03381" w:rsidRPr="00A3446B" w:rsidRDefault="00F03381">
      <w:pPr>
        <w:spacing w:after="0" w:line="264" w:lineRule="auto"/>
        <w:ind w:left="120"/>
        <w:jc w:val="both"/>
        <w:rPr>
          <w:lang w:val="ru-RU"/>
        </w:rPr>
      </w:pP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осознавать многообразие языков и культур на территории Российской Федерации, осознавать язык как одну из главных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духовно­нравственных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 ценностей народа;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осознавать правильную устную и письменную речь как показатель общей культуры человека;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проводить звуко­буквенный разбор слов (в соответствии с предложенным в учебнике алгоритмом);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разграничивать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мя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, на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числе, а также кроме собственных имён существительных на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ться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 и -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тся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писать (после предварительной подготовки) сочинения по заданным темам;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F03381" w:rsidRPr="00A3446B" w:rsidRDefault="00A3446B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F03381" w:rsidRPr="00A3446B" w:rsidRDefault="00F03381">
      <w:pPr>
        <w:rPr>
          <w:lang w:val="ru-RU"/>
        </w:rPr>
        <w:sectPr w:rsidR="00F03381" w:rsidRPr="00A3446B">
          <w:pgSz w:w="11906" w:h="16383"/>
          <w:pgMar w:top="1134" w:right="850" w:bottom="1134" w:left="1701" w:header="720" w:footer="720" w:gutter="0"/>
          <w:cols w:space="720"/>
        </w:sectPr>
      </w:pPr>
    </w:p>
    <w:p w:rsidR="00F03381" w:rsidRDefault="00A3446B">
      <w:pPr>
        <w:spacing w:after="0"/>
        <w:ind w:left="120"/>
      </w:pPr>
      <w:bookmarkStart w:id="6" w:name="block-19706500"/>
      <w:bookmarkEnd w:id="5"/>
      <w:r w:rsidRPr="00A3446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03381" w:rsidRDefault="00A3446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9"/>
        <w:gridCol w:w="2800"/>
        <w:gridCol w:w="1382"/>
        <w:gridCol w:w="1959"/>
        <w:gridCol w:w="2776"/>
      </w:tblGrid>
      <w:tr w:rsidR="00F03381">
        <w:trPr>
          <w:trHeight w:val="144"/>
          <w:tblCellSpacing w:w="20" w:type="nil"/>
        </w:trPr>
        <w:tc>
          <w:tcPr>
            <w:tcW w:w="7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03381" w:rsidRDefault="00F0338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03381" w:rsidRDefault="00F03381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7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03381" w:rsidRDefault="00F03381">
            <w:pPr>
              <w:spacing w:after="0"/>
              <w:ind w:left="135"/>
            </w:pPr>
          </w:p>
        </w:tc>
      </w:tr>
      <w:tr w:rsidR="00F0338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3381" w:rsidRDefault="00F033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3381" w:rsidRDefault="00F03381"/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03381" w:rsidRDefault="00F03381">
            <w:pPr>
              <w:spacing w:after="0"/>
              <w:ind w:left="135"/>
            </w:pP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03381" w:rsidRDefault="00F033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3381" w:rsidRDefault="00F03381"/>
        </w:tc>
      </w:tr>
      <w:tr w:rsidR="00F03381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грамоте</w:t>
            </w:r>
            <w:proofErr w:type="spellEnd"/>
          </w:p>
        </w:tc>
      </w:tr>
      <w:tr w:rsidR="00F03381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  <w:jc w:val="center"/>
            </w:pP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F03381" w:rsidRDefault="00FB686F">
            <w:pPr>
              <w:spacing w:after="0"/>
              <w:ind w:left="135"/>
            </w:pPr>
            <w:hyperlink r:id="rId14">
              <w:r w:rsidR="00A3446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F03381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  <w:jc w:val="center"/>
            </w:pP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F03381" w:rsidRDefault="00FB686F">
            <w:pPr>
              <w:spacing w:after="0"/>
              <w:ind w:left="135"/>
            </w:pPr>
            <w:hyperlink r:id="rId15">
              <w:r w:rsidR="00A3446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F03381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  <w:proofErr w:type="spellEnd"/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53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  <w:jc w:val="center"/>
            </w:pP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F03381" w:rsidRDefault="00FB686F">
            <w:pPr>
              <w:spacing w:after="0"/>
              <w:ind w:left="135"/>
            </w:pPr>
            <w:hyperlink r:id="rId16">
              <w:r w:rsidR="00A3446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F03381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  <w:jc w:val="center"/>
            </w:pP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F03381" w:rsidRDefault="00FB686F">
            <w:pPr>
              <w:spacing w:after="0"/>
              <w:ind w:left="135"/>
            </w:pPr>
            <w:hyperlink r:id="rId17">
              <w:r w:rsidR="00A3446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F033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174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381" w:rsidRDefault="00F03381"/>
        </w:tc>
      </w:tr>
      <w:tr w:rsidR="00F03381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курс</w:t>
            </w:r>
            <w:proofErr w:type="spellEnd"/>
          </w:p>
        </w:tc>
      </w:tr>
      <w:tr w:rsidR="00F03381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  <w:jc w:val="center"/>
            </w:pP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F03381" w:rsidRDefault="00FB686F">
            <w:pPr>
              <w:spacing w:after="0"/>
              <w:ind w:left="135"/>
            </w:pPr>
            <w:hyperlink r:id="rId18">
              <w:r w:rsidR="00A3446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F03381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  <w:jc w:val="center"/>
            </w:pP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F03381" w:rsidRDefault="00FB686F">
            <w:pPr>
              <w:spacing w:after="0"/>
              <w:ind w:left="135"/>
            </w:pPr>
            <w:hyperlink r:id="rId19">
              <w:r w:rsidR="00A3446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F03381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  <w:jc w:val="center"/>
            </w:pP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F03381" w:rsidRDefault="00FB686F">
            <w:pPr>
              <w:spacing w:after="0"/>
              <w:ind w:left="135"/>
            </w:pPr>
            <w:hyperlink r:id="rId20">
              <w:r w:rsidR="00A3446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F03381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  <w:jc w:val="center"/>
            </w:pP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F03381" w:rsidRDefault="00FB686F">
            <w:pPr>
              <w:spacing w:after="0"/>
              <w:ind w:left="135"/>
            </w:pPr>
            <w:hyperlink r:id="rId21">
              <w:r w:rsidR="00A3446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F03381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  <w:jc w:val="center"/>
            </w:pP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F03381" w:rsidRDefault="00FB686F">
            <w:pPr>
              <w:spacing w:after="0"/>
              <w:ind w:left="135"/>
            </w:pPr>
            <w:hyperlink r:id="rId22">
              <w:r w:rsidR="00A3446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F03381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  <w:jc w:val="center"/>
            </w:pP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F03381" w:rsidRDefault="00FB686F">
            <w:pPr>
              <w:spacing w:after="0"/>
              <w:ind w:left="135"/>
            </w:pPr>
            <w:hyperlink r:id="rId23">
              <w:r w:rsidR="00A3446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F03381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  <w:jc w:val="center"/>
            </w:pP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F03381" w:rsidRDefault="00FB686F">
            <w:pPr>
              <w:spacing w:after="0"/>
              <w:ind w:left="135"/>
            </w:pPr>
            <w:hyperlink r:id="rId24">
              <w:r w:rsidR="00A3446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F033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174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42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381" w:rsidRDefault="00F03381"/>
        </w:tc>
      </w:tr>
      <w:tr w:rsidR="00F033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2174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  <w:jc w:val="center"/>
            </w:pP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</w:pPr>
          </w:p>
        </w:tc>
      </w:tr>
      <w:tr w:rsidR="00F033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381" w:rsidRPr="00A3446B" w:rsidRDefault="00A3446B">
            <w:pPr>
              <w:spacing w:after="0"/>
              <w:ind w:left="135"/>
              <w:rPr>
                <w:lang w:val="ru-RU"/>
              </w:rPr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74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F03381" w:rsidRDefault="00F03381"/>
        </w:tc>
      </w:tr>
    </w:tbl>
    <w:p w:rsidR="00F03381" w:rsidRDefault="00F03381">
      <w:pPr>
        <w:sectPr w:rsidR="00F03381" w:rsidSect="00A3446B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F03381" w:rsidRDefault="00A3446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5"/>
        <w:gridCol w:w="2539"/>
        <w:gridCol w:w="1247"/>
        <w:gridCol w:w="1923"/>
        <w:gridCol w:w="3292"/>
      </w:tblGrid>
      <w:tr w:rsidR="00F03381">
        <w:trPr>
          <w:trHeight w:val="144"/>
          <w:tblCellSpacing w:w="20" w:type="nil"/>
        </w:trPr>
        <w:tc>
          <w:tcPr>
            <w:tcW w:w="7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03381" w:rsidRDefault="00F0338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03381" w:rsidRDefault="00F03381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7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03381" w:rsidRDefault="00F03381">
            <w:pPr>
              <w:spacing w:after="0"/>
              <w:ind w:left="135"/>
            </w:pPr>
          </w:p>
        </w:tc>
      </w:tr>
      <w:tr w:rsidR="00F0338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3381" w:rsidRDefault="00F033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3381" w:rsidRDefault="00F03381"/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03381" w:rsidRDefault="00F03381">
            <w:pPr>
              <w:spacing w:after="0"/>
              <w:ind w:left="135"/>
            </w:pP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03381" w:rsidRDefault="00F033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3381" w:rsidRDefault="00F03381"/>
        </w:tc>
      </w:tr>
      <w:tr w:rsidR="00F03381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Default="00FB686F">
            <w:pPr>
              <w:spacing w:after="0"/>
              <w:ind w:left="135"/>
            </w:pPr>
            <w:hyperlink r:id="rId25">
              <w:r w:rsidR="00A3446B">
                <w:rPr>
                  <w:rFonts w:ascii="Times New Roman" w:hAnsi="Times New Roman"/>
                  <w:color w:val="0000FF"/>
                  <w:u w:val="single"/>
                </w:rPr>
                <w:t>https://resh.edu.ru/subject/13/2/</w:t>
              </w:r>
            </w:hyperlink>
          </w:p>
        </w:tc>
      </w:tr>
      <w:tr w:rsidR="00F03381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Default="00FB686F">
            <w:pPr>
              <w:spacing w:after="0"/>
              <w:ind w:left="135"/>
            </w:pPr>
            <w:hyperlink r:id="rId26">
              <w:r w:rsidR="00A3446B">
                <w:rPr>
                  <w:rFonts w:ascii="Times New Roman" w:hAnsi="Times New Roman"/>
                  <w:color w:val="0000FF"/>
                  <w:u w:val="single"/>
                </w:rPr>
                <w:t>https://resh.edu.ru/subject/13/2/</w:t>
              </w:r>
            </w:hyperlink>
          </w:p>
        </w:tc>
      </w:tr>
      <w:tr w:rsidR="00F03381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Default="00FB686F">
            <w:pPr>
              <w:spacing w:after="0"/>
              <w:ind w:left="135"/>
            </w:pPr>
            <w:hyperlink r:id="rId27">
              <w:r w:rsidR="00A3446B">
                <w:rPr>
                  <w:rFonts w:ascii="Times New Roman" w:hAnsi="Times New Roman"/>
                  <w:color w:val="0000FF"/>
                  <w:u w:val="single"/>
                </w:rPr>
                <w:t>https://resh.edu.ru/subject/13/2/</w:t>
              </w:r>
            </w:hyperlink>
          </w:p>
        </w:tc>
      </w:tr>
      <w:tr w:rsidR="00F03381" w:rsidRPr="00FB686F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Pr="00E575F0" w:rsidRDefault="00A344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75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Pr="00A522AA" w:rsidRDefault="00FB686F">
            <w:pPr>
              <w:spacing w:after="0"/>
              <w:ind w:left="135"/>
              <w:rPr>
                <w:lang w:val="ru-RU"/>
              </w:rPr>
            </w:pPr>
            <w:hyperlink r:id="rId28">
              <w:r w:rsidR="00A3446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A3446B" w:rsidRPr="00A522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 w:rsidR="00A3446B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="00A3446B" w:rsidRPr="00A522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A3446B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A3446B" w:rsidRPr="00A522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A3446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A3446B" w:rsidRPr="00A522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A3446B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="00A3446B" w:rsidRPr="00A522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/13/2/</w:t>
              </w:r>
            </w:hyperlink>
          </w:p>
        </w:tc>
      </w:tr>
      <w:tr w:rsidR="00F03381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Pr="00E575F0" w:rsidRDefault="00F0338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Default="00FB686F">
            <w:pPr>
              <w:spacing w:after="0"/>
              <w:ind w:left="135"/>
            </w:pPr>
            <w:hyperlink r:id="rId29">
              <w:r w:rsidR="00A3446B">
                <w:rPr>
                  <w:rFonts w:ascii="Times New Roman" w:hAnsi="Times New Roman"/>
                  <w:color w:val="0000FF"/>
                  <w:u w:val="single"/>
                </w:rPr>
                <w:t>https://resh.edu.ru/subject/13/2/</w:t>
              </w:r>
            </w:hyperlink>
          </w:p>
        </w:tc>
      </w:tr>
      <w:tr w:rsidR="00F03381" w:rsidRPr="00FB686F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Pr="00E575F0" w:rsidRDefault="00A344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75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Pr="00A522AA" w:rsidRDefault="00FB686F">
            <w:pPr>
              <w:spacing w:after="0"/>
              <w:ind w:left="135"/>
              <w:rPr>
                <w:lang w:val="ru-RU"/>
              </w:rPr>
            </w:pPr>
            <w:hyperlink r:id="rId30">
              <w:r w:rsidR="00A3446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A3446B" w:rsidRPr="00A522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 w:rsidR="00A3446B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="00A3446B" w:rsidRPr="00A522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A3446B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A3446B" w:rsidRPr="00A522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A3446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A3446B" w:rsidRPr="00A522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A3446B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="00A3446B" w:rsidRPr="00A522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/13/2/</w:t>
              </w:r>
            </w:hyperlink>
          </w:p>
        </w:tc>
      </w:tr>
      <w:tr w:rsidR="00F03381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Pr="00E575F0" w:rsidRDefault="00A344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75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Default="00FB686F">
            <w:pPr>
              <w:spacing w:after="0"/>
              <w:ind w:left="135"/>
            </w:pPr>
            <w:hyperlink r:id="rId31">
              <w:r w:rsidR="00A3446B">
                <w:rPr>
                  <w:rFonts w:ascii="Times New Roman" w:hAnsi="Times New Roman"/>
                  <w:color w:val="0000FF"/>
                  <w:u w:val="single"/>
                </w:rPr>
                <w:t>https://resh.edu.ru/subject/13/2/</w:t>
              </w:r>
            </w:hyperlink>
          </w:p>
        </w:tc>
      </w:tr>
      <w:tr w:rsidR="00F03381" w:rsidRPr="00FB686F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Pr="00E575F0" w:rsidRDefault="00A344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575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Pr="00A522AA" w:rsidRDefault="00FB686F">
            <w:pPr>
              <w:spacing w:after="0"/>
              <w:ind w:left="135"/>
              <w:rPr>
                <w:lang w:val="ru-RU"/>
              </w:rPr>
            </w:pPr>
            <w:hyperlink r:id="rId32">
              <w:r w:rsidR="00A3446B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A3446B" w:rsidRPr="00A522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 w:rsidR="00A3446B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="00A3446B" w:rsidRPr="00A522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A3446B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A3446B" w:rsidRPr="00A522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A3446B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A3446B" w:rsidRPr="00A522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A3446B"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="00A3446B" w:rsidRPr="00A522A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/13/2/</w:t>
              </w:r>
            </w:hyperlink>
          </w:p>
        </w:tc>
      </w:tr>
      <w:tr w:rsidR="00F033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2181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Pr="00E575F0" w:rsidRDefault="00A344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75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</w:pPr>
          </w:p>
        </w:tc>
      </w:tr>
      <w:tr w:rsidR="00F033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381" w:rsidRPr="00A3446B" w:rsidRDefault="00A3446B">
            <w:pPr>
              <w:spacing w:after="0"/>
              <w:ind w:left="135"/>
              <w:rPr>
                <w:lang w:val="ru-RU"/>
              </w:rPr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81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Default="00F03381"/>
        </w:tc>
      </w:tr>
    </w:tbl>
    <w:p w:rsidR="00F03381" w:rsidRDefault="00F03381">
      <w:pPr>
        <w:sectPr w:rsidR="00F03381" w:rsidSect="00A3446B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F03381" w:rsidRDefault="00A3446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3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2"/>
        <w:gridCol w:w="2639"/>
        <w:gridCol w:w="1298"/>
        <w:gridCol w:w="1937"/>
        <w:gridCol w:w="3100"/>
      </w:tblGrid>
      <w:tr w:rsidR="00F03381">
        <w:trPr>
          <w:trHeight w:val="144"/>
          <w:tblCellSpacing w:w="20" w:type="nil"/>
        </w:trPr>
        <w:tc>
          <w:tcPr>
            <w:tcW w:w="7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03381" w:rsidRDefault="00F0338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03381" w:rsidRDefault="00F03381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7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03381" w:rsidRDefault="00F03381">
            <w:pPr>
              <w:spacing w:after="0"/>
              <w:ind w:left="135"/>
            </w:pPr>
          </w:p>
        </w:tc>
      </w:tr>
      <w:tr w:rsidR="00F0338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3381" w:rsidRDefault="00F033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3381" w:rsidRDefault="00F03381"/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03381" w:rsidRDefault="00F03381">
            <w:pPr>
              <w:spacing w:after="0"/>
              <w:ind w:left="135"/>
            </w:pP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03381" w:rsidRDefault="00F033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3381" w:rsidRDefault="00F03381"/>
        </w:tc>
      </w:tr>
      <w:tr w:rsidR="00F03381" w:rsidRPr="00FB686F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Pr="00A3446B" w:rsidRDefault="00A3446B">
            <w:pPr>
              <w:spacing w:after="0"/>
              <w:ind w:left="135"/>
              <w:rPr>
                <w:lang w:val="ru-RU"/>
              </w:rPr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03381" w:rsidRPr="00FB686F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Pr="00A3446B" w:rsidRDefault="00A3446B">
            <w:pPr>
              <w:spacing w:after="0"/>
              <w:ind w:left="135"/>
              <w:rPr>
                <w:lang w:val="ru-RU"/>
              </w:rPr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03381" w:rsidRPr="00FB686F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Pr="00A3446B" w:rsidRDefault="00A3446B">
            <w:pPr>
              <w:spacing w:after="0"/>
              <w:ind w:left="135"/>
              <w:rPr>
                <w:lang w:val="ru-RU"/>
              </w:rPr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03381" w:rsidRPr="00FB686F" w:rsidTr="00E575F0">
        <w:trPr>
          <w:trHeight w:val="633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Pr="00A3446B" w:rsidRDefault="00A3446B">
            <w:pPr>
              <w:spacing w:after="0"/>
              <w:ind w:left="135"/>
              <w:rPr>
                <w:lang w:val="ru-RU"/>
              </w:rPr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03381" w:rsidRPr="00FB686F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Pr="00E575F0" w:rsidRDefault="00A344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E575F0">
              <w:rPr>
                <w:rFonts w:ascii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Pr="00A3446B" w:rsidRDefault="00A3446B">
            <w:pPr>
              <w:spacing w:after="0"/>
              <w:ind w:left="135"/>
              <w:rPr>
                <w:lang w:val="ru-RU"/>
              </w:rPr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03381" w:rsidRPr="00FB686F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Pr="00E575F0" w:rsidRDefault="00F0338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Pr="00A3446B" w:rsidRDefault="00A3446B">
            <w:pPr>
              <w:spacing w:after="0"/>
              <w:ind w:left="135"/>
              <w:rPr>
                <w:lang w:val="ru-RU"/>
              </w:rPr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03381" w:rsidRPr="00FB686F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41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Pr="00E575F0" w:rsidRDefault="00A3446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E575F0">
              <w:rPr>
                <w:rFonts w:ascii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Pr="00A3446B" w:rsidRDefault="00A3446B">
            <w:pPr>
              <w:spacing w:after="0"/>
              <w:ind w:left="135"/>
              <w:rPr>
                <w:lang w:val="ru-RU"/>
              </w:rPr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03381" w:rsidRPr="00FB686F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Pr="00E575F0" w:rsidRDefault="00F0338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Pr="00A3446B" w:rsidRDefault="00A3446B">
            <w:pPr>
              <w:spacing w:after="0"/>
              <w:ind w:left="135"/>
              <w:rPr>
                <w:lang w:val="ru-RU"/>
              </w:rPr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033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2181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</w:pPr>
          </w:p>
        </w:tc>
      </w:tr>
      <w:tr w:rsidR="00F033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381" w:rsidRPr="00A3446B" w:rsidRDefault="00A3446B">
            <w:pPr>
              <w:spacing w:after="0"/>
              <w:ind w:left="135"/>
              <w:rPr>
                <w:lang w:val="ru-RU"/>
              </w:rPr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81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Default="00F03381"/>
        </w:tc>
      </w:tr>
    </w:tbl>
    <w:p w:rsidR="00F03381" w:rsidRDefault="00F03381">
      <w:pPr>
        <w:sectPr w:rsidR="00F03381" w:rsidSect="00A3446B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F03381" w:rsidRDefault="00A3446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4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2"/>
        <w:gridCol w:w="2639"/>
        <w:gridCol w:w="1298"/>
        <w:gridCol w:w="1937"/>
        <w:gridCol w:w="3100"/>
      </w:tblGrid>
      <w:tr w:rsidR="00F03381">
        <w:trPr>
          <w:trHeight w:val="144"/>
          <w:tblCellSpacing w:w="20" w:type="nil"/>
        </w:trPr>
        <w:tc>
          <w:tcPr>
            <w:tcW w:w="7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03381" w:rsidRDefault="00F0338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03381" w:rsidRDefault="00F03381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7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03381" w:rsidRDefault="00F03381">
            <w:pPr>
              <w:spacing w:after="0"/>
              <w:ind w:left="135"/>
            </w:pPr>
          </w:p>
        </w:tc>
      </w:tr>
      <w:tr w:rsidR="00F0338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3381" w:rsidRDefault="00F0338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3381" w:rsidRDefault="00F03381"/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03381" w:rsidRDefault="00F03381">
            <w:pPr>
              <w:spacing w:after="0"/>
              <w:ind w:left="135"/>
            </w:pP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03381" w:rsidRDefault="00F0338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3381" w:rsidRDefault="00F03381"/>
        </w:tc>
      </w:tr>
      <w:tr w:rsidR="00F03381" w:rsidRPr="00FB686F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языке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Pr="00A3446B" w:rsidRDefault="00A3446B">
            <w:pPr>
              <w:spacing w:after="0"/>
              <w:ind w:left="135"/>
              <w:rPr>
                <w:lang w:val="ru-RU"/>
              </w:rPr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03381" w:rsidRPr="00FB686F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Pr="00A3446B" w:rsidRDefault="00A3446B">
            <w:pPr>
              <w:spacing w:after="0"/>
              <w:ind w:left="135"/>
              <w:rPr>
                <w:lang w:val="ru-RU"/>
              </w:rPr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03381" w:rsidRPr="00FB686F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Pr="00A3446B" w:rsidRDefault="00A3446B">
            <w:pPr>
              <w:spacing w:after="0"/>
              <w:ind w:left="135"/>
              <w:rPr>
                <w:lang w:val="ru-RU"/>
              </w:rPr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03381" w:rsidRPr="00FB686F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Pr="00A3446B" w:rsidRDefault="00A3446B">
            <w:pPr>
              <w:spacing w:after="0"/>
              <w:ind w:left="135"/>
              <w:rPr>
                <w:lang w:val="ru-RU"/>
              </w:rPr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03381" w:rsidRPr="00FB686F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E575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Pr="00E575F0" w:rsidRDefault="00E575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E575F0">
              <w:rPr>
                <w:rFonts w:ascii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Pr="00A3446B" w:rsidRDefault="00A3446B">
            <w:pPr>
              <w:spacing w:after="0"/>
              <w:ind w:left="135"/>
              <w:rPr>
                <w:lang w:val="ru-RU"/>
              </w:rPr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03381" w:rsidRPr="00FB686F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Pr="00E575F0" w:rsidRDefault="00F0338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Pr="00A3446B" w:rsidRDefault="00A3446B">
            <w:pPr>
              <w:spacing w:after="0"/>
              <w:ind w:left="135"/>
              <w:rPr>
                <w:lang w:val="ru-RU"/>
              </w:rPr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03381" w:rsidRPr="00FB686F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E575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Pr="00E575F0" w:rsidRDefault="00E575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E575F0">
              <w:rPr>
                <w:rFonts w:ascii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Pr="00A3446B" w:rsidRDefault="00A3446B">
            <w:pPr>
              <w:spacing w:after="0"/>
              <w:ind w:left="135"/>
              <w:rPr>
                <w:lang w:val="ru-RU"/>
              </w:rPr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03381" w:rsidRPr="00FB686F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Pr="00E575F0" w:rsidRDefault="00E575F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E575F0">
              <w:rPr>
                <w:rFonts w:ascii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Pr="00A3446B" w:rsidRDefault="00A3446B">
            <w:pPr>
              <w:spacing w:after="0"/>
              <w:ind w:left="135"/>
              <w:rPr>
                <w:lang w:val="ru-RU"/>
              </w:rPr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A344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033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2181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Default="00F03381">
            <w:pPr>
              <w:spacing w:after="0"/>
              <w:ind w:left="135"/>
            </w:pPr>
          </w:p>
        </w:tc>
      </w:tr>
      <w:tr w:rsidR="00F033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03381" w:rsidRPr="00A3446B" w:rsidRDefault="00A3446B">
            <w:pPr>
              <w:spacing w:after="0"/>
              <w:ind w:left="135"/>
              <w:rPr>
                <w:lang w:val="ru-RU"/>
              </w:rPr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81" w:type="dxa"/>
            <w:tcMar>
              <w:top w:w="50" w:type="dxa"/>
              <w:left w:w="100" w:type="dxa"/>
            </w:tcMar>
            <w:vAlign w:val="center"/>
          </w:tcPr>
          <w:p w:rsidR="00F03381" w:rsidRDefault="00A3446B">
            <w:pPr>
              <w:spacing w:after="0"/>
              <w:ind w:left="135"/>
              <w:jc w:val="center"/>
            </w:pPr>
            <w:r w:rsidRPr="00A344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E575F0">
              <w:rPr>
                <w:rFonts w:ascii="Times New Roman" w:hAnsi="Times New Roman"/>
                <w:color w:val="000000"/>
                <w:sz w:val="24"/>
              </w:rPr>
              <w:t>136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F03381" w:rsidRDefault="00E575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F03381" w:rsidRDefault="00F03381"/>
        </w:tc>
      </w:tr>
    </w:tbl>
    <w:p w:rsidR="00F03381" w:rsidRDefault="00F03381">
      <w:pPr>
        <w:sectPr w:rsidR="00F03381" w:rsidSect="00A3446B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F03381" w:rsidRPr="00A3446B" w:rsidRDefault="00A3446B" w:rsidP="00A3446B">
      <w:pPr>
        <w:spacing w:after="0"/>
        <w:rPr>
          <w:lang w:val="ru-RU"/>
        </w:rPr>
      </w:pPr>
      <w:bookmarkStart w:id="7" w:name="block-19706502"/>
      <w:bookmarkEnd w:id="6"/>
      <w:r w:rsidRPr="00A3446B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F03381" w:rsidRPr="00A3446B" w:rsidRDefault="00A3446B" w:rsidP="00A522AA">
      <w:pPr>
        <w:spacing w:after="0" w:line="480" w:lineRule="auto"/>
        <w:ind w:left="120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  <w:r w:rsidRPr="00A3446B">
        <w:rPr>
          <w:sz w:val="28"/>
          <w:lang w:val="ru-RU"/>
        </w:rPr>
        <w:br/>
      </w:r>
      <w:r w:rsidRPr="00A3446B">
        <w:rPr>
          <w:rFonts w:ascii="Times New Roman" w:hAnsi="Times New Roman"/>
          <w:color w:val="000000"/>
          <w:sz w:val="28"/>
          <w:lang w:val="ru-RU"/>
        </w:rPr>
        <w:t xml:space="preserve"> • Русский язык (в 2 частях), 2 класс/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Рамзаева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 Т.Г., Общество с ограниченной ответственностью «ДРОФА»; Акционерное общество «Издательство «Просвещение»</w:t>
      </w:r>
      <w:r w:rsidRPr="00A3446B">
        <w:rPr>
          <w:sz w:val="28"/>
          <w:lang w:val="ru-RU"/>
        </w:rPr>
        <w:br/>
      </w:r>
      <w:r w:rsidRPr="00A3446B">
        <w:rPr>
          <w:rFonts w:ascii="Times New Roman" w:hAnsi="Times New Roman"/>
          <w:color w:val="000000"/>
          <w:sz w:val="28"/>
          <w:lang w:val="ru-RU"/>
        </w:rPr>
        <w:t xml:space="preserve"> • Русский язык (в 2 частях), 3 класс/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Рамзаева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 Т.Г., Общество с ограниченной ответственностью «ДРОФА»; Акционерное общество «Издательство «Просвещение»</w:t>
      </w:r>
      <w:r w:rsidRPr="00A3446B">
        <w:rPr>
          <w:sz w:val="28"/>
          <w:lang w:val="ru-RU"/>
        </w:rPr>
        <w:br/>
      </w:r>
      <w:r w:rsidRPr="00A3446B">
        <w:rPr>
          <w:rFonts w:ascii="Times New Roman" w:hAnsi="Times New Roman"/>
          <w:color w:val="000000"/>
          <w:sz w:val="28"/>
          <w:lang w:val="ru-RU"/>
        </w:rPr>
        <w:t xml:space="preserve"> • Русский язык (в 2 частях), 4 класс/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Рамзаева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 Т.Г., Общество с ограниченной ответственностью «ДРОФА»; Акционерное общество «Издательство «Просвещение»</w:t>
      </w:r>
      <w:r w:rsidRPr="00A3446B">
        <w:rPr>
          <w:sz w:val="28"/>
          <w:lang w:val="ru-RU"/>
        </w:rPr>
        <w:br/>
      </w:r>
      <w:r w:rsidRPr="00A3446B">
        <w:rPr>
          <w:rFonts w:ascii="Times New Roman" w:hAnsi="Times New Roman"/>
          <w:color w:val="000000"/>
          <w:sz w:val="28"/>
          <w:lang w:val="ru-RU"/>
        </w:rPr>
        <w:t xml:space="preserve"> • Русский язык. Азбука: 1-й класс: учебник: в 2 частях, 1 класс/ Горецкий В.Г., Кирюшкин В.А., Виноградская Л.А., </w:t>
      </w:r>
      <w:proofErr w:type="spellStart"/>
      <w:r w:rsidRPr="00A3446B">
        <w:rPr>
          <w:rFonts w:ascii="Times New Roman" w:hAnsi="Times New Roman"/>
          <w:color w:val="000000"/>
          <w:sz w:val="28"/>
          <w:lang w:val="ru-RU"/>
        </w:rPr>
        <w:t>Бойкина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 xml:space="preserve"> М.В., Акционерное общество «Издательство «Просвещение»</w:t>
      </w:r>
    </w:p>
    <w:p w:rsidR="00F03381" w:rsidRPr="00A3446B" w:rsidRDefault="00A3446B">
      <w:pPr>
        <w:spacing w:after="0"/>
        <w:ind w:left="120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​</w:t>
      </w:r>
    </w:p>
    <w:p w:rsidR="00F03381" w:rsidRPr="00A3446B" w:rsidRDefault="00A3446B">
      <w:pPr>
        <w:spacing w:after="0" w:line="480" w:lineRule="auto"/>
        <w:ind w:left="120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F03381" w:rsidRPr="00A3446B" w:rsidRDefault="00A3446B">
      <w:pPr>
        <w:spacing w:after="0" w:line="480" w:lineRule="auto"/>
        <w:ind w:left="120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​‌</w:t>
      </w:r>
      <w:bookmarkStart w:id="8" w:name="90a527ce-5992-48fa-934a-f9ebf19234e8"/>
      <w:r w:rsidRPr="00A3446B">
        <w:rPr>
          <w:rFonts w:ascii="Times New Roman" w:hAnsi="Times New Roman"/>
          <w:color w:val="000000"/>
          <w:sz w:val="28"/>
          <w:lang w:val="ru-RU"/>
        </w:rPr>
        <w:t>Учебник</w:t>
      </w:r>
      <w:bookmarkEnd w:id="8"/>
      <w:r w:rsidRPr="00A3446B">
        <w:rPr>
          <w:rFonts w:ascii="Times New Roman" w:hAnsi="Times New Roman"/>
          <w:color w:val="000000"/>
          <w:sz w:val="28"/>
          <w:lang w:val="ru-RU"/>
        </w:rPr>
        <w:t>‌​</w:t>
      </w:r>
    </w:p>
    <w:p w:rsidR="00F03381" w:rsidRPr="00A3446B" w:rsidRDefault="00F03381">
      <w:pPr>
        <w:spacing w:after="0"/>
        <w:ind w:left="120"/>
        <w:rPr>
          <w:lang w:val="ru-RU"/>
        </w:rPr>
      </w:pPr>
    </w:p>
    <w:p w:rsidR="00F03381" w:rsidRPr="00A3446B" w:rsidRDefault="00A3446B">
      <w:pPr>
        <w:spacing w:after="0" w:line="480" w:lineRule="auto"/>
        <w:ind w:left="120"/>
        <w:rPr>
          <w:lang w:val="ru-RU"/>
        </w:rPr>
      </w:pPr>
      <w:r w:rsidRPr="00A3446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F03381" w:rsidRPr="00A3446B" w:rsidRDefault="00A3446B">
      <w:pPr>
        <w:spacing w:after="0" w:line="480" w:lineRule="auto"/>
        <w:ind w:left="120"/>
        <w:rPr>
          <w:lang w:val="ru-RU"/>
        </w:rPr>
      </w:pPr>
      <w:r w:rsidRPr="00A3446B">
        <w:rPr>
          <w:rFonts w:ascii="Times New Roman" w:hAnsi="Times New Roman"/>
          <w:color w:val="000000"/>
          <w:sz w:val="28"/>
          <w:lang w:val="ru-RU"/>
        </w:rPr>
        <w:t>​</w:t>
      </w:r>
      <w:r w:rsidRPr="00A3446B">
        <w:rPr>
          <w:rFonts w:ascii="Times New Roman" w:hAnsi="Times New Roman"/>
          <w:color w:val="333333"/>
          <w:sz w:val="28"/>
          <w:lang w:val="ru-RU"/>
        </w:rPr>
        <w:t>​‌</w:t>
      </w:r>
      <w:bookmarkStart w:id="9" w:name="f6c4fe85-87f1-4037-9dc4-845745bb7b9d"/>
      <w:r>
        <w:rPr>
          <w:rFonts w:ascii="Times New Roman" w:hAnsi="Times New Roman"/>
          <w:color w:val="000000"/>
          <w:sz w:val="28"/>
        </w:rPr>
        <w:t>https</w:t>
      </w:r>
      <w:r w:rsidRPr="00A3446B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A3446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subject</w:t>
      </w:r>
      <w:r w:rsidRPr="00A3446B">
        <w:rPr>
          <w:rFonts w:ascii="Times New Roman" w:hAnsi="Times New Roman"/>
          <w:color w:val="000000"/>
          <w:sz w:val="28"/>
          <w:lang w:val="ru-RU"/>
        </w:rPr>
        <w:t>/13/2/</w:t>
      </w:r>
      <w:bookmarkEnd w:id="9"/>
      <w:r w:rsidRPr="00A3446B">
        <w:rPr>
          <w:rFonts w:ascii="Times New Roman" w:hAnsi="Times New Roman"/>
          <w:color w:val="333333"/>
          <w:sz w:val="28"/>
          <w:lang w:val="ru-RU"/>
        </w:rPr>
        <w:t>‌</w:t>
      </w:r>
      <w:r w:rsidRPr="00A3446B">
        <w:rPr>
          <w:rFonts w:ascii="Times New Roman" w:hAnsi="Times New Roman"/>
          <w:color w:val="000000"/>
          <w:sz w:val="28"/>
          <w:lang w:val="ru-RU"/>
        </w:rPr>
        <w:t>​</w:t>
      </w:r>
    </w:p>
    <w:p w:rsidR="00F03381" w:rsidRPr="00A3446B" w:rsidRDefault="00F03381">
      <w:pPr>
        <w:rPr>
          <w:lang w:val="ru-RU"/>
        </w:rPr>
        <w:sectPr w:rsidR="00F03381" w:rsidRPr="00A3446B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A3446B" w:rsidRPr="00A3446B" w:rsidRDefault="00A3446B">
      <w:pPr>
        <w:rPr>
          <w:lang w:val="ru-RU"/>
        </w:rPr>
      </w:pPr>
    </w:p>
    <w:sectPr w:rsidR="00A3446B" w:rsidRPr="00A3446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35546F"/>
    <w:multiLevelType w:val="multilevel"/>
    <w:tmpl w:val="B8F881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03739EF"/>
    <w:multiLevelType w:val="multilevel"/>
    <w:tmpl w:val="9BEE6F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12E41F1"/>
    <w:multiLevelType w:val="multilevel"/>
    <w:tmpl w:val="0E0075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26D0594"/>
    <w:multiLevelType w:val="multilevel"/>
    <w:tmpl w:val="4F8AC9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9B85FD5"/>
    <w:multiLevelType w:val="multilevel"/>
    <w:tmpl w:val="6540E4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B472CF4"/>
    <w:multiLevelType w:val="multilevel"/>
    <w:tmpl w:val="7102B8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D685B8D"/>
    <w:multiLevelType w:val="multilevel"/>
    <w:tmpl w:val="D7103C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EF54296"/>
    <w:multiLevelType w:val="multilevel"/>
    <w:tmpl w:val="72D27D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B0F2C78"/>
    <w:multiLevelType w:val="multilevel"/>
    <w:tmpl w:val="64BCD4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25569DB"/>
    <w:multiLevelType w:val="multilevel"/>
    <w:tmpl w:val="A53A22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27C4CC4"/>
    <w:multiLevelType w:val="multilevel"/>
    <w:tmpl w:val="9E8CFD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53A5B75"/>
    <w:multiLevelType w:val="multilevel"/>
    <w:tmpl w:val="DBB419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7A51B18"/>
    <w:multiLevelType w:val="multilevel"/>
    <w:tmpl w:val="235275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4B243E0"/>
    <w:multiLevelType w:val="multilevel"/>
    <w:tmpl w:val="36EA24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65756EA"/>
    <w:multiLevelType w:val="multilevel"/>
    <w:tmpl w:val="327C0C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783603C"/>
    <w:multiLevelType w:val="multilevel"/>
    <w:tmpl w:val="63F896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6F01A5F"/>
    <w:multiLevelType w:val="multilevel"/>
    <w:tmpl w:val="D6E6C2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CC72448"/>
    <w:multiLevelType w:val="multilevel"/>
    <w:tmpl w:val="24F4FE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7"/>
  </w:num>
  <w:num w:numId="2">
    <w:abstractNumId w:val="13"/>
  </w:num>
  <w:num w:numId="3">
    <w:abstractNumId w:val="4"/>
  </w:num>
  <w:num w:numId="4">
    <w:abstractNumId w:val="15"/>
  </w:num>
  <w:num w:numId="5">
    <w:abstractNumId w:val="14"/>
  </w:num>
  <w:num w:numId="6">
    <w:abstractNumId w:val="8"/>
  </w:num>
  <w:num w:numId="7">
    <w:abstractNumId w:val="5"/>
  </w:num>
  <w:num w:numId="8">
    <w:abstractNumId w:val="0"/>
  </w:num>
  <w:num w:numId="9">
    <w:abstractNumId w:val="10"/>
  </w:num>
  <w:num w:numId="10">
    <w:abstractNumId w:val="9"/>
  </w:num>
  <w:num w:numId="11">
    <w:abstractNumId w:val="2"/>
  </w:num>
  <w:num w:numId="12">
    <w:abstractNumId w:val="3"/>
  </w:num>
  <w:num w:numId="13">
    <w:abstractNumId w:val="12"/>
  </w:num>
  <w:num w:numId="14">
    <w:abstractNumId w:val="11"/>
  </w:num>
  <w:num w:numId="15">
    <w:abstractNumId w:val="7"/>
  </w:num>
  <w:num w:numId="16">
    <w:abstractNumId w:val="6"/>
  </w:num>
  <w:num w:numId="17">
    <w:abstractNumId w:val="16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F03381"/>
    <w:rsid w:val="00A3446B"/>
    <w:rsid w:val="00A522AA"/>
    <w:rsid w:val="00AC2B7C"/>
    <w:rsid w:val="00DD38E2"/>
    <w:rsid w:val="00E575F0"/>
    <w:rsid w:val="00F03381"/>
    <w:rsid w:val="00FB6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C51ACA-B6CC-4C2E-8D03-387CF24BB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135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orkprogram.edsoo.ru/templates/415" TargetMode="External"/><Relationship Id="rId18" Type="http://schemas.openxmlformats.org/officeDocument/2006/relationships/hyperlink" Target="https://resh.edu.ru/" TargetMode="External"/><Relationship Id="rId26" Type="http://schemas.openxmlformats.org/officeDocument/2006/relationships/hyperlink" Target="https://resh.edu.ru/subject/13/2/" TargetMode="External"/><Relationship Id="rId39" Type="http://schemas.openxmlformats.org/officeDocument/2006/relationships/hyperlink" Target="https://m.edsoo.ru/7f410de8" TargetMode="External"/><Relationship Id="rId3" Type="http://schemas.openxmlformats.org/officeDocument/2006/relationships/styles" Target="styles.xml"/><Relationship Id="rId21" Type="http://schemas.openxmlformats.org/officeDocument/2006/relationships/hyperlink" Target="https://resh.edu.ru/" TargetMode="External"/><Relationship Id="rId34" Type="http://schemas.openxmlformats.org/officeDocument/2006/relationships/hyperlink" Target="https://m.edsoo.ru/7f410de8" TargetMode="External"/><Relationship Id="rId42" Type="http://schemas.openxmlformats.org/officeDocument/2006/relationships/hyperlink" Target="https://m.edsoo.ru/7f411da6" TargetMode="External"/><Relationship Id="rId47" Type="http://schemas.openxmlformats.org/officeDocument/2006/relationships/hyperlink" Target="https://m.edsoo.ru/7f411da6" TargetMode="External"/><Relationship Id="rId50" Type="http://schemas.openxmlformats.org/officeDocument/2006/relationships/theme" Target="theme/theme1.xml"/><Relationship Id="rId7" Type="http://schemas.openxmlformats.org/officeDocument/2006/relationships/hyperlink" Target="https://workprogram.edsoo.ru/templates/415" TargetMode="External"/><Relationship Id="rId12" Type="http://schemas.openxmlformats.org/officeDocument/2006/relationships/hyperlink" Target="https://workprogram.edsoo.ru/templates/415" TargetMode="External"/><Relationship Id="rId17" Type="http://schemas.openxmlformats.org/officeDocument/2006/relationships/hyperlink" Target="https://resh.edu.ru/" TargetMode="External"/><Relationship Id="rId25" Type="http://schemas.openxmlformats.org/officeDocument/2006/relationships/hyperlink" Target="https://resh.edu.ru/subject/13/2/" TargetMode="External"/><Relationship Id="rId33" Type="http://schemas.openxmlformats.org/officeDocument/2006/relationships/hyperlink" Target="https://m.edsoo.ru/7f410de8" TargetMode="External"/><Relationship Id="rId38" Type="http://schemas.openxmlformats.org/officeDocument/2006/relationships/hyperlink" Target="https://m.edsoo.ru/7f410de8" TargetMode="External"/><Relationship Id="rId46" Type="http://schemas.openxmlformats.org/officeDocument/2006/relationships/hyperlink" Target="https://m.edsoo.ru/7f411da6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esh.edu.ru/" TargetMode="External"/><Relationship Id="rId20" Type="http://schemas.openxmlformats.org/officeDocument/2006/relationships/hyperlink" Target="https://resh.edu.ru/" TargetMode="External"/><Relationship Id="rId29" Type="http://schemas.openxmlformats.org/officeDocument/2006/relationships/hyperlink" Target="https://resh.edu.ru/subject/13/2/" TargetMode="External"/><Relationship Id="rId41" Type="http://schemas.openxmlformats.org/officeDocument/2006/relationships/hyperlink" Target="https://m.edsoo.ru/7f411da6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orkprogram.edsoo.ru/templates/415" TargetMode="External"/><Relationship Id="rId24" Type="http://schemas.openxmlformats.org/officeDocument/2006/relationships/hyperlink" Target="https://resh.edu.ru/" TargetMode="External"/><Relationship Id="rId32" Type="http://schemas.openxmlformats.org/officeDocument/2006/relationships/hyperlink" Target="https://resh.edu.ru/subject/13/2/" TargetMode="External"/><Relationship Id="rId37" Type="http://schemas.openxmlformats.org/officeDocument/2006/relationships/hyperlink" Target="https://m.edsoo.ru/7f410de8" TargetMode="External"/><Relationship Id="rId40" Type="http://schemas.openxmlformats.org/officeDocument/2006/relationships/hyperlink" Target="https://m.edsoo.ru/7f410de8" TargetMode="External"/><Relationship Id="rId45" Type="http://schemas.openxmlformats.org/officeDocument/2006/relationships/hyperlink" Target="https://m.edsoo.ru/7f411da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esh.edu.ru/" TargetMode="External"/><Relationship Id="rId23" Type="http://schemas.openxmlformats.org/officeDocument/2006/relationships/hyperlink" Target="https://resh.edu.ru/" TargetMode="External"/><Relationship Id="rId28" Type="http://schemas.openxmlformats.org/officeDocument/2006/relationships/hyperlink" Target="https://resh.edu.ru/subject/13/2/" TargetMode="External"/><Relationship Id="rId36" Type="http://schemas.openxmlformats.org/officeDocument/2006/relationships/hyperlink" Target="https://m.edsoo.ru/7f410de8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s://workprogram.edsoo.ru/templates/415" TargetMode="External"/><Relationship Id="rId19" Type="http://schemas.openxmlformats.org/officeDocument/2006/relationships/hyperlink" Target="https://resh.edu.ru/" TargetMode="External"/><Relationship Id="rId31" Type="http://schemas.openxmlformats.org/officeDocument/2006/relationships/hyperlink" Target="https://resh.edu.ru/subject/13/2/" TargetMode="External"/><Relationship Id="rId44" Type="http://schemas.openxmlformats.org/officeDocument/2006/relationships/hyperlink" Target="https://m.edsoo.ru/7f411da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orkprogram.edsoo.ru/templates/415" TargetMode="External"/><Relationship Id="rId14" Type="http://schemas.openxmlformats.org/officeDocument/2006/relationships/hyperlink" Target="https://resh.edu.ru/" TargetMode="External"/><Relationship Id="rId22" Type="http://schemas.openxmlformats.org/officeDocument/2006/relationships/hyperlink" Target="https://resh.edu.ru/" TargetMode="External"/><Relationship Id="rId27" Type="http://schemas.openxmlformats.org/officeDocument/2006/relationships/hyperlink" Target="https://resh.edu.ru/subject/13/2/" TargetMode="External"/><Relationship Id="rId30" Type="http://schemas.openxmlformats.org/officeDocument/2006/relationships/hyperlink" Target="https://resh.edu.ru/subject/13/2/" TargetMode="External"/><Relationship Id="rId35" Type="http://schemas.openxmlformats.org/officeDocument/2006/relationships/hyperlink" Target="https://m.edsoo.ru/7f410de8" TargetMode="External"/><Relationship Id="rId43" Type="http://schemas.openxmlformats.org/officeDocument/2006/relationships/hyperlink" Target="https://m.edsoo.ru/7f411da6" TargetMode="External"/><Relationship Id="rId48" Type="http://schemas.openxmlformats.org/officeDocument/2006/relationships/hyperlink" Target="https://m.edsoo.ru/7f411da6" TargetMode="External"/><Relationship Id="rId8" Type="http://schemas.openxmlformats.org/officeDocument/2006/relationships/hyperlink" Target="https://workprogram.edsoo.ru/templates/41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6145B2-2944-4A95-A299-18BCC4A68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35</Pages>
  <Words>8547</Words>
  <Characters>48718</Characters>
  <Application>Microsoft Office Word</Application>
  <DocSecurity>0</DocSecurity>
  <Lines>405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dcterms:created xsi:type="dcterms:W3CDTF">2023-09-11T10:40:00Z</dcterms:created>
  <dcterms:modified xsi:type="dcterms:W3CDTF">2023-09-20T12:43:00Z</dcterms:modified>
</cp:coreProperties>
</file>